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ind w:firstLine="2249" w:firstLineChars="7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学生证补办（更换）申请表</w:t>
      </w:r>
    </w:p>
    <w:tbl>
      <w:tblPr>
        <w:tblStyle w:val="5"/>
        <w:tblW w:w="95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1559"/>
        <w:gridCol w:w="1276"/>
        <w:gridCol w:w="1817"/>
        <w:gridCol w:w="2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入学日期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4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2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   别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600" w:firstLineChars="2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乘车区间</w:t>
            </w:r>
          </w:p>
          <w:p>
            <w:pPr>
              <w:widowControl/>
              <w:spacing w:before="100" w:beforeAutospacing="1" w:after="100" w:afterAutospacing="1"/>
              <w:ind w:firstLine="90" w:firstLineChars="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乘车区间与家庭所在地一致）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申请原因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□遗失      □损坏      □信息变更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是否挂失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辅导员审核意见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学生工作处审核意见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申请时间</w:t>
            </w:r>
          </w:p>
        </w:tc>
        <w:tc>
          <w:tcPr>
            <w:tcW w:w="6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360" w:lineRule="auto"/>
        <w:ind w:left="525" w:hanging="525" w:hangingChars="250"/>
        <w:rPr>
          <w:kern w:val="0"/>
          <w:szCs w:val="21"/>
        </w:rPr>
      </w:pPr>
      <w:r>
        <w:rPr>
          <w:rFonts w:hint="eastAsia"/>
          <w:kern w:val="0"/>
          <w:szCs w:val="21"/>
        </w:rPr>
        <w:t>注：</w:t>
      </w:r>
      <w:r>
        <w:rPr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、</w:t>
      </w:r>
      <w:r>
        <w:rPr>
          <w:rFonts w:hint="eastAsia"/>
          <w:kern w:val="0"/>
          <w:szCs w:val="21"/>
        </w:rPr>
        <w:t>补办（更换）程序：（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）学生工作处网站下载并填写《学生证补办（更换）申请表》；（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）辅导员审核；（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）上交申请表至学生工作处教育管理科（明德楼125室）；</w:t>
      </w:r>
    </w:p>
    <w:p>
      <w:pPr>
        <w:widowControl/>
        <w:spacing w:line="360" w:lineRule="auto"/>
        <w:ind w:left="525" w:leftChars="250" w:firstLine="105" w:firstLineChars="5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）到学生工作处教育管理科（明德楼125室）领取。</w:t>
      </w:r>
    </w:p>
    <w:p>
      <w:pPr>
        <w:widowControl/>
        <w:spacing w:line="360" w:lineRule="auto"/>
        <w:ind w:left="631" w:leftChars="200" w:hanging="211" w:hangingChars="100"/>
        <w:rPr>
          <w:kern w:val="0"/>
          <w:szCs w:val="21"/>
        </w:rPr>
      </w:pPr>
      <w:r>
        <w:rPr>
          <w:b/>
          <w:kern w:val="0"/>
          <w:szCs w:val="21"/>
        </w:rPr>
        <w:t>2</w:t>
      </w:r>
      <w:r>
        <w:rPr>
          <w:rFonts w:hint="eastAsia"/>
          <w:b/>
          <w:kern w:val="0"/>
          <w:szCs w:val="21"/>
        </w:rPr>
        <w:t>、</w:t>
      </w:r>
      <w:r>
        <w:rPr>
          <w:rFonts w:hint="eastAsia"/>
          <w:kern w:val="0"/>
          <w:szCs w:val="21"/>
        </w:rPr>
        <w:t>上交申请时间为每月</w:t>
      </w:r>
      <w:r>
        <w:rPr>
          <w:kern w:val="0"/>
          <w:szCs w:val="21"/>
        </w:rPr>
        <w:t>15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16</w:t>
      </w:r>
      <w:r>
        <w:rPr>
          <w:rFonts w:hint="eastAsia"/>
          <w:kern w:val="0"/>
          <w:szCs w:val="21"/>
        </w:rPr>
        <w:t>日，领取时间为下月</w:t>
      </w:r>
      <w:r>
        <w:rPr>
          <w:kern w:val="0"/>
          <w:szCs w:val="21"/>
        </w:rPr>
        <w:t>15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16</w:t>
      </w:r>
      <w:r>
        <w:rPr>
          <w:rFonts w:hint="eastAsia"/>
          <w:kern w:val="0"/>
          <w:szCs w:val="21"/>
        </w:rPr>
        <w:t>日，如遇</w:t>
      </w:r>
      <w:r>
        <w:rPr>
          <w:rFonts w:hint="eastAsia"/>
          <w:kern w:val="0"/>
          <w:szCs w:val="21"/>
          <w:lang w:eastAsia="zh-CN"/>
        </w:rPr>
        <w:t>法定</w:t>
      </w:r>
      <w:r>
        <w:rPr>
          <w:rFonts w:hint="eastAsia"/>
          <w:kern w:val="0"/>
          <w:szCs w:val="21"/>
        </w:rPr>
        <w:t>节假日顺延。</w:t>
      </w:r>
    </w:p>
    <w:p>
      <w:pPr>
        <w:widowControl/>
        <w:spacing w:line="360" w:lineRule="auto"/>
        <w:ind w:left="631" w:leftChars="200" w:hanging="211" w:hangingChars="100"/>
        <w:rPr>
          <w:rFonts w:ascii="宋体" w:hAnsi="宋体"/>
          <w:szCs w:val="21"/>
        </w:rPr>
      </w:pPr>
      <w:r>
        <w:rPr>
          <w:rFonts w:hint="eastAsia"/>
          <w:b/>
          <w:kern w:val="0"/>
          <w:szCs w:val="21"/>
        </w:rPr>
        <w:t>3、</w:t>
      </w:r>
      <w:r>
        <w:rPr>
          <w:rFonts w:hint="eastAsia"/>
          <w:kern w:val="0"/>
          <w:szCs w:val="21"/>
        </w:rPr>
        <w:t>乘车区间变更需提供下列证明材料之一：</w:t>
      </w:r>
      <w:r>
        <w:rPr>
          <w:rFonts w:hint="eastAsia" w:ascii="宋体" w:hAnsi="宋体"/>
          <w:szCs w:val="21"/>
        </w:rPr>
        <w:t>家长所在单位证明、家庭住宅辖区派出所证明、居住地委员会证明。</w:t>
      </w:r>
      <w:bookmarkStart w:id="0" w:name="_GoBack"/>
      <w:bookmarkEnd w:id="0"/>
    </w:p>
    <w:p>
      <w:pPr>
        <w:widowControl/>
        <w:spacing w:line="360" w:lineRule="auto"/>
        <w:ind w:left="631" w:leftChars="200" w:hanging="211" w:hangingChars="100"/>
        <w:rPr>
          <w:kern w:val="0"/>
          <w:szCs w:val="21"/>
        </w:rPr>
      </w:pPr>
      <w:r>
        <w:rPr>
          <w:rFonts w:hint="eastAsia" w:ascii="宋体" w:hAnsi="宋体"/>
          <w:b/>
          <w:szCs w:val="21"/>
        </w:rPr>
        <w:t>4、</w:t>
      </w:r>
      <w:r>
        <w:rPr>
          <w:rFonts w:hint="eastAsia" w:ascii="宋体" w:hAnsi="宋体"/>
          <w:szCs w:val="21"/>
        </w:rPr>
        <w:t>因损坏、信息变更等原因更换需持原学生证。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B"/>
    <w:rsid w:val="00095710"/>
    <w:rsid w:val="00142E58"/>
    <w:rsid w:val="0019065C"/>
    <w:rsid w:val="001A1413"/>
    <w:rsid w:val="00303948"/>
    <w:rsid w:val="00330509"/>
    <w:rsid w:val="00331743"/>
    <w:rsid w:val="00452B6D"/>
    <w:rsid w:val="006E7906"/>
    <w:rsid w:val="007C44A9"/>
    <w:rsid w:val="00C01A43"/>
    <w:rsid w:val="00D52927"/>
    <w:rsid w:val="00DB0E09"/>
    <w:rsid w:val="00DC05F7"/>
    <w:rsid w:val="00DE6C8A"/>
    <w:rsid w:val="00DF00E6"/>
    <w:rsid w:val="00E415BB"/>
    <w:rsid w:val="00EC5D6B"/>
    <w:rsid w:val="00F042F1"/>
    <w:rsid w:val="00F742E1"/>
    <w:rsid w:val="00FA545B"/>
    <w:rsid w:val="659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2015-03-25T03:18:00Z</dcterms:created>
  <dc:creator>20880742</dc:creator>
  <cp:lastModifiedBy>罗贵昕</cp:lastModifiedBy>
  <cp:lastPrinted>2016-02-25T02:07:00Z</cp:lastPrinted>
  <dcterms:modified xsi:type="dcterms:W3CDTF">2018-03-16T07:21:26Z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